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CF124" w14:textId="3CC49E1A" w:rsidR="00F75EE5" w:rsidRPr="00F75EE5" w:rsidRDefault="00F75EE5" w:rsidP="00F75EE5">
      <w:pPr>
        <w:rPr>
          <w:b/>
          <w:bCs/>
        </w:rPr>
      </w:pPr>
      <w:r w:rsidRPr="00F75EE5">
        <w:rPr>
          <w:b/>
          <w:bCs/>
        </w:rPr>
        <w:t xml:space="preserve">CANALE DE RAPORTARE </w:t>
      </w:r>
      <w:r>
        <w:rPr>
          <w:b/>
          <w:bCs/>
        </w:rPr>
        <w:t>IN</w:t>
      </w:r>
      <w:r w:rsidRPr="00F75EE5">
        <w:rPr>
          <w:b/>
          <w:bCs/>
        </w:rPr>
        <w:t>TERNĂ</w:t>
      </w:r>
    </w:p>
    <w:p w14:paraId="59EE1FF5" w14:textId="77777777" w:rsidR="00F75EE5" w:rsidRPr="00F75EE5" w:rsidRDefault="00F75EE5" w:rsidP="00741A7D"/>
    <w:p w14:paraId="6C80A5AA" w14:textId="2F689378" w:rsidR="00741A7D" w:rsidRDefault="00741A7D" w:rsidP="00741A7D">
      <w:r w:rsidRPr="00F75EE5">
        <w:rPr>
          <w:b/>
          <w:bCs/>
        </w:rPr>
        <w:t>În scris</w:t>
      </w:r>
      <w:r>
        <w:t xml:space="preserve">, </w:t>
      </w:r>
      <w:r>
        <w:t xml:space="preserve">   </w:t>
      </w:r>
      <w:r>
        <w:t xml:space="preserve">“În atenția persoanei desemnate” </w:t>
      </w:r>
    </w:p>
    <w:p w14:paraId="0089D6F2" w14:textId="26E129F1" w:rsidR="00741A7D" w:rsidRDefault="00741A7D" w:rsidP="00741A7D">
      <w:r>
        <w:t xml:space="preserve"> </w:t>
      </w:r>
      <w:r>
        <w:t>T</w:t>
      </w:r>
      <w:r>
        <w:t>ransmiterea</w:t>
      </w:r>
      <w:r>
        <w:t xml:space="preserve"> </w:t>
      </w:r>
      <w:r>
        <w:t>acestuia prin intermediul serviciilor poștale la adresa: Bd. Dacia nr. 169, sector 2, București – utilizând</w:t>
      </w:r>
    </w:p>
    <w:p w14:paraId="4307B876" w14:textId="77777777" w:rsidR="00741A7D" w:rsidRDefault="00741A7D" w:rsidP="00741A7D">
      <w:r>
        <w:t>formularul de pe site-ul S.A.B.IF., www.sabif.ro, PS-01.11.0/02 (Anexa_2 la prezenta procedură);</w:t>
      </w:r>
    </w:p>
    <w:p w14:paraId="189DADE6" w14:textId="77777777" w:rsidR="00F75EE5" w:rsidRDefault="00F75EE5" w:rsidP="00741A7D"/>
    <w:p w14:paraId="4E15162D" w14:textId="25EFE5B2" w:rsidR="00F75EE5" w:rsidRDefault="00741A7D" w:rsidP="00741A7D">
      <w:r w:rsidRPr="00F75EE5">
        <w:rPr>
          <w:b/>
          <w:bCs/>
        </w:rPr>
        <w:t>În format electronic</w:t>
      </w:r>
      <w:r>
        <w:t xml:space="preserve"> </w:t>
      </w:r>
      <w:r w:rsidR="00F75EE5">
        <w:t>–</w:t>
      </w:r>
      <w:r>
        <w:t xml:space="preserve"> </w:t>
      </w:r>
    </w:p>
    <w:p w14:paraId="1A3C69B4" w14:textId="7F4B9961" w:rsidR="00741A7D" w:rsidRDefault="00741A7D" w:rsidP="00741A7D">
      <w:r>
        <w:t xml:space="preserve">utilizând formularul de pe site-ul S.A.B.IF. mai sus menționat </w:t>
      </w:r>
    </w:p>
    <w:p w14:paraId="1AAFCD60" w14:textId="37239169" w:rsidR="00741A7D" w:rsidRDefault="00741A7D" w:rsidP="00741A7D">
      <w:r>
        <w:t xml:space="preserve">transmiterea acestuia la adresa de email dedicată: </w:t>
      </w:r>
      <w:hyperlink r:id="rId4" w:history="1">
        <w:r w:rsidR="00F75EE5" w:rsidRPr="00816407">
          <w:rPr>
            <w:rStyle w:val="Hyperlink"/>
          </w:rPr>
          <w:t>integritate@sabif.ro</w:t>
        </w:r>
      </w:hyperlink>
    </w:p>
    <w:p w14:paraId="726E961C" w14:textId="77777777" w:rsidR="00F75EE5" w:rsidRDefault="00F75EE5" w:rsidP="00741A7D"/>
    <w:p w14:paraId="65668B14" w14:textId="2DE5ACA9" w:rsidR="00741A7D" w:rsidRDefault="00741A7D" w:rsidP="00741A7D">
      <w:r w:rsidRPr="00F75EE5">
        <w:rPr>
          <w:b/>
          <w:bCs/>
        </w:rPr>
        <w:t>Telefonic</w:t>
      </w:r>
      <w:r>
        <w:t xml:space="preserve"> sau cu ajutorul unui alt sistem de mesagerie vocală – sub rezerva înregistrării</w:t>
      </w:r>
    </w:p>
    <w:p w14:paraId="53A8F8C5" w14:textId="0D6FC160" w:rsidR="00741A7D" w:rsidRDefault="00741A7D" w:rsidP="00741A7D">
      <w:r>
        <w:t>conversației cu consimțământul avertizorului în interes public; persoana desemnată va asigura transcrierea</w:t>
      </w:r>
      <w:r w:rsidR="00F75EE5">
        <w:t xml:space="preserve"> </w:t>
      </w:r>
      <w:r>
        <w:t>completă și exactă a raportării. Dacă raportările astfel primite nu pot fi înregistrate, persoana desemnată</w:t>
      </w:r>
    </w:p>
    <w:p w14:paraId="38FBDDA9" w14:textId="253EE17B" w:rsidR="00741A7D" w:rsidRDefault="00741A7D" w:rsidP="00741A7D">
      <w:r>
        <w:t>avertizorul</w:t>
      </w:r>
      <w:r w:rsidR="00F75EE5">
        <w:t xml:space="preserve"> </w:t>
      </w:r>
      <w:r>
        <w:t xml:space="preserve">în interes public își va exprima acordul cu privire la acest proces-verbal prin semnarea acestuia. </w:t>
      </w:r>
    </w:p>
    <w:p w14:paraId="6FC82B10" w14:textId="77777777" w:rsidR="00741A7D" w:rsidRDefault="00741A7D" w:rsidP="00741A7D"/>
    <w:p w14:paraId="670856E3" w14:textId="785CE2E7" w:rsidR="00741A7D" w:rsidRDefault="00741A7D" w:rsidP="00741A7D">
      <w:r w:rsidRPr="00F75EE5">
        <w:rPr>
          <w:b/>
          <w:bCs/>
        </w:rPr>
        <w:t>Raportarea directă</w:t>
      </w:r>
      <w:r>
        <w:t xml:space="preserve"> - avertizorul în interes public va cere persoanei desemnate să planifice o</w:t>
      </w:r>
    </w:p>
    <w:p w14:paraId="45FA3687" w14:textId="77777777" w:rsidR="00741A7D" w:rsidRDefault="00741A7D" w:rsidP="00741A7D">
      <w:r>
        <w:t>întâlnire pentru ca raportarea să aibă loc în fața persoanei desemnate, care are obligația întocmirii unui</w:t>
      </w:r>
    </w:p>
    <w:p w14:paraId="625EB6F6" w14:textId="1E79B31A" w:rsidR="00F915EA" w:rsidRDefault="00741A7D" w:rsidP="00F75EE5">
      <w:r>
        <w:t xml:space="preserve">proces-verbal de consemnare, sub rezerva consimțământului avertizorului în interes public. </w:t>
      </w:r>
    </w:p>
    <w:p w14:paraId="3E08498A" w14:textId="77777777" w:rsidR="00F75EE5" w:rsidRDefault="00F75EE5" w:rsidP="00741A7D"/>
    <w:sectPr w:rsidR="00F75EE5" w:rsidSect="009F2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7D"/>
    <w:rsid w:val="00002D84"/>
    <w:rsid w:val="001539DE"/>
    <w:rsid w:val="00174955"/>
    <w:rsid w:val="0052712A"/>
    <w:rsid w:val="00677EF1"/>
    <w:rsid w:val="00741A7D"/>
    <w:rsid w:val="009F2ECB"/>
    <w:rsid w:val="00BA7B5E"/>
    <w:rsid w:val="00DB18B7"/>
    <w:rsid w:val="00F75EE5"/>
    <w:rsid w:val="00F9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DD19"/>
  <w15:chartTrackingRefBased/>
  <w15:docId w15:val="{F0C28856-0E23-4787-A32E-964A1110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41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1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1A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1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1A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1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1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1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1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1A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1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1A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1A7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1A7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1A7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1A7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1A7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1A7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1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1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1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1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1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1A7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1A7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1A7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1A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1A7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1A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F75EE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7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tegritate@sabif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178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Enache</dc:creator>
  <cp:keywords/>
  <dc:description/>
  <cp:lastModifiedBy>Eduard Enache</cp:lastModifiedBy>
  <cp:revision>2</cp:revision>
  <dcterms:created xsi:type="dcterms:W3CDTF">2026-06-03T04:28:00Z</dcterms:created>
  <dcterms:modified xsi:type="dcterms:W3CDTF">2026-06-03T04:28:00Z</dcterms:modified>
</cp:coreProperties>
</file>